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УТВЕРЖДЕНО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от</w:t>
      </w:r>
      <w:r w:rsidR="00FA0C4F">
        <w:rPr>
          <w:rFonts w:cs="Times New Roman"/>
          <w:kern w:val="0"/>
          <w:sz w:val="28"/>
          <w:szCs w:val="28"/>
        </w:rPr>
        <w:t xml:space="preserve"> </w:t>
      </w:r>
      <w:r w:rsidR="00546F98">
        <w:rPr>
          <w:rFonts w:cs="Times New Roman"/>
          <w:kern w:val="0"/>
          <w:sz w:val="28"/>
          <w:szCs w:val="28"/>
        </w:rPr>
        <w:t xml:space="preserve">05.03.2026    </w:t>
      </w:r>
      <w:r w:rsidRPr="00FA0C4F">
        <w:rPr>
          <w:rFonts w:cs="Times New Roman"/>
          <w:kern w:val="0"/>
          <w:sz w:val="28"/>
          <w:szCs w:val="28"/>
        </w:rPr>
        <w:t xml:space="preserve"> № </w:t>
      </w:r>
      <w:r w:rsidR="00546F98">
        <w:rPr>
          <w:rFonts w:cs="Times New Roman"/>
          <w:kern w:val="0"/>
          <w:sz w:val="28"/>
          <w:szCs w:val="28"/>
        </w:rPr>
        <w:t>320</w:t>
      </w:r>
      <w:bookmarkStart w:id="0" w:name="_GoBack"/>
      <w:bookmarkEnd w:id="0"/>
    </w:p>
    <w:p w:rsidR="003936BC" w:rsidRPr="00FA0C4F" w:rsidRDefault="003936BC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Default="007438CF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995D84" w:rsidRPr="00FA0C4F" w:rsidRDefault="00995D84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8725D0" w:rsidRPr="008725D0" w:rsidRDefault="0009731A" w:rsidP="008725D0">
      <w:pPr>
        <w:pStyle w:val="Standard"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FA0C4F">
        <w:rPr>
          <w:rFonts w:cs="Times New Roman"/>
          <w:b/>
          <w:bCs/>
          <w:kern w:val="0"/>
          <w:sz w:val="28"/>
          <w:szCs w:val="28"/>
        </w:rPr>
        <w:t>ЗАДАНИЕ</w:t>
      </w:r>
      <w:r w:rsidR="007C0F6E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="008725D0">
        <w:rPr>
          <w:rFonts w:cs="Times New Roman"/>
          <w:b/>
          <w:bCs/>
          <w:caps/>
          <w:kern w:val="0"/>
          <w:sz w:val="28"/>
          <w:szCs w:val="28"/>
        </w:rPr>
        <w:t>НА ПОДГОТОВКУ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8725D0" w:rsidRPr="008725D0">
        <w:rPr>
          <w:rFonts w:cs="Times New Roman"/>
          <w:b/>
          <w:bCs/>
          <w:caps/>
          <w:kern w:val="0"/>
          <w:sz w:val="28"/>
          <w:szCs w:val="28"/>
        </w:rPr>
        <w:t xml:space="preserve">изменений в документацию </w:t>
      </w:r>
    </w:p>
    <w:p w:rsidR="008725D0" w:rsidRPr="008725D0" w:rsidRDefault="008725D0" w:rsidP="008725D0">
      <w:pPr>
        <w:pStyle w:val="Standard"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8725D0">
        <w:rPr>
          <w:rFonts w:cs="Times New Roman"/>
          <w:b/>
          <w:bCs/>
          <w:caps/>
          <w:kern w:val="0"/>
          <w:sz w:val="28"/>
          <w:szCs w:val="28"/>
        </w:rPr>
        <w:t xml:space="preserve">по планировке территории, ограниченной </w:t>
      </w:r>
    </w:p>
    <w:p w:rsidR="002748B9" w:rsidRDefault="008725D0" w:rsidP="008725D0">
      <w:pPr>
        <w:pStyle w:val="Standard"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8725D0">
        <w:rPr>
          <w:rFonts w:cs="Times New Roman"/>
          <w:b/>
          <w:bCs/>
          <w:caps/>
          <w:kern w:val="0"/>
          <w:sz w:val="28"/>
          <w:szCs w:val="28"/>
        </w:rPr>
        <w:t xml:space="preserve">ул. 9 Января, ул. Семилукская, ул. Газовая, </w:t>
      </w:r>
      <w:r>
        <w:rPr>
          <w:rFonts w:cs="Times New Roman"/>
          <w:b/>
          <w:bCs/>
          <w:caps/>
          <w:kern w:val="0"/>
          <w:sz w:val="28"/>
          <w:szCs w:val="28"/>
        </w:rPr>
        <w:br/>
      </w:r>
      <w:r w:rsidRPr="008725D0">
        <w:rPr>
          <w:rFonts w:cs="Times New Roman"/>
          <w:b/>
          <w:bCs/>
          <w:caps/>
          <w:kern w:val="0"/>
          <w:sz w:val="28"/>
          <w:szCs w:val="28"/>
        </w:rPr>
        <w:t xml:space="preserve">ул. Краснодонская, ул. Героев Сибиряков в городском округе город Воронеж,  </w:t>
      </w:r>
      <w:proofErr w:type="gramStart"/>
      <w:r w:rsidRPr="008725D0">
        <w:rPr>
          <w:rFonts w:cs="Times New Roman"/>
          <w:b/>
          <w:bCs/>
          <w:caps/>
          <w:kern w:val="0"/>
          <w:sz w:val="28"/>
          <w:szCs w:val="28"/>
        </w:rPr>
        <w:t>утвержденную</w:t>
      </w:r>
      <w:proofErr w:type="gramEnd"/>
      <w:r w:rsidRPr="008725D0">
        <w:rPr>
          <w:rFonts w:cs="Times New Roman"/>
          <w:b/>
          <w:bCs/>
          <w:caps/>
          <w:kern w:val="0"/>
          <w:sz w:val="28"/>
          <w:szCs w:val="28"/>
        </w:rPr>
        <w:t xml:space="preserve"> постановлением администрации городского округа город Воронеж от 24.12.2025 № 2027</w:t>
      </w:r>
    </w:p>
    <w:p w:rsidR="003C50B2" w:rsidRPr="00755831" w:rsidRDefault="003C50B2" w:rsidP="006B2032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80"/>
        <w:gridCol w:w="3336"/>
        <w:gridCol w:w="5654"/>
      </w:tblGrid>
      <w:tr w:rsidR="00FA0C4F" w:rsidRPr="00FA0C4F" w:rsidTr="007D4054">
        <w:trPr>
          <w:trHeight w:val="70"/>
          <w:tblHeader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FA0C4F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FA0C4F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FA0C4F" w:rsidRPr="00FA0C4F" w:rsidTr="007D4054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Вид разрабатываемой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8CF" w:rsidRPr="00FA0C4F" w:rsidRDefault="008725D0" w:rsidP="00015AC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D0">
              <w:rPr>
                <w:rFonts w:ascii="Times New Roman" w:hAnsi="Times New Roman" w:cs="Times New Roman"/>
                <w:sz w:val="28"/>
                <w:szCs w:val="28"/>
              </w:rPr>
              <w:t xml:space="preserve">Проект планировки территории, </w:t>
            </w:r>
            <w:r w:rsidRPr="008725D0">
              <w:rPr>
                <w:rFonts w:ascii="Times New Roman" w:hAnsi="Times New Roman" w:cs="Times New Roman"/>
                <w:sz w:val="28"/>
                <w:szCs w:val="28"/>
              </w:rPr>
              <w:br/>
              <w:t>проект межевания территории</w:t>
            </w:r>
          </w:p>
        </w:tc>
      </w:tr>
      <w:tr w:rsidR="00FA0C4F" w:rsidRPr="00FA0C4F" w:rsidTr="007D4054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Инициатор подготовки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D0" w:rsidRDefault="008725D0" w:rsidP="008725D0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D0">
              <w:rPr>
                <w:rFonts w:ascii="Times New Roman" w:hAnsi="Times New Roman" w:cs="Times New Roman"/>
                <w:sz w:val="28"/>
                <w:szCs w:val="28"/>
              </w:rPr>
              <w:t>Обществ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725D0">
              <w:rPr>
                <w:rFonts w:ascii="Times New Roman" w:hAnsi="Times New Roman" w:cs="Times New Roman"/>
                <w:sz w:val="28"/>
                <w:szCs w:val="28"/>
              </w:rPr>
              <w:t xml:space="preserve"> с ограниченной ответственностью Специализированный застройщик Группа Компаний «Развитие»</w:t>
            </w:r>
            <w:r w:rsidRPr="002F544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 </w:t>
            </w:r>
            <w:r w:rsidR="00DD429B" w:rsidRPr="00DD429B">
              <w:rPr>
                <w:rFonts w:ascii="Times New Roman" w:hAnsi="Times New Roman" w:cs="Times New Roman"/>
                <w:sz w:val="28"/>
                <w:szCs w:val="28"/>
              </w:rPr>
              <w:t>3662205510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725D0" w:rsidRDefault="008725D0" w:rsidP="008725D0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544E">
              <w:rPr>
                <w:rFonts w:ascii="Times New Roman" w:hAnsi="Times New Roman" w:cs="Times New Roman"/>
                <w:sz w:val="28"/>
                <w:szCs w:val="28"/>
              </w:rPr>
              <w:t xml:space="preserve">ОГРН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1143668032705</w:t>
            </w:r>
            <w:r w:rsidRPr="002F544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D5EA6" w:rsidRPr="00FA0C4F" w:rsidRDefault="008725D0" w:rsidP="004F5957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E1175">
              <w:rPr>
                <w:rFonts w:ascii="Times New Roman" w:hAnsi="Times New Roman" w:cs="Times New Roman"/>
                <w:sz w:val="28"/>
                <w:szCs w:val="28"/>
              </w:rPr>
              <w:t>дрес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3E1175">
              <w:rPr>
                <w:rFonts w:ascii="Times New Roman" w:hAnsi="Times New Roman" w:cs="Times New Roman"/>
                <w:sz w:val="28"/>
                <w:szCs w:val="28"/>
              </w:rPr>
              <w:t>3940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3E11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3E1175">
              <w:rPr>
                <w:rFonts w:ascii="Times New Roman" w:hAnsi="Times New Roman" w:cs="Times New Roman"/>
                <w:sz w:val="28"/>
                <w:szCs w:val="28"/>
              </w:rPr>
              <w:t>оронежская область,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E1175">
              <w:rPr>
                <w:rFonts w:ascii="Times New Roman" w:hAnsi="Times New Roman" w:cs="Times New Roman"/>
                <w:sz w:val="28"/>
                <w:szCs w:val="28"/>
              </w:rPr>
              <w:t>г. Воронеж,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1175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45 </w:t>
            </w:r>
            <w:r w:rsidR="004F595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трелковой дивизии,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д. 110, офис 1/8</w:t>
            </w:r>
          </w:p>
        </w:tc>
      </w:tr>
      <w:tr w:rsidR="00FA0C4F" w:rsidRPr="00FA0C4F" w:rsidTr="007D4054">
        <w:trPr>
          <w:trHeight w:val="54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Источник финансирования работ</w:t>
            </w:r>
            <w:r w:rsidR="00FA0C4F">
              <w:rPr>
                <w:sz w:val="28"/>
                <w:szCs w:val="28"/>
              </w:rPr>
              <w:t xml:space="preserve"> по </w:t>
            </w:r>
            <w:r w:rsidRPr="00FA0C4F">
              <w:rPr>
                <w:sz w:val="28"/>
                <w:szCs w:val="28"/>
              </w:rPr>
              <w:t>подготовке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8725D0" w:rsidP="008725D0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8725D0">
              <w:rPr>
                <w:sz w:val="28"/>
                <w:szCs w:val="28"/>
                <w:lang w:eastAsia="zh-CN"/>
              </w:rPr>
              <w:t>За счет собственных средств</w:t>
            </w:r>
            <w:r w:rsidRPr="008725D0">
              <w:rPr>
                <w:sz w:val="28"/>
                <w:szCs w:val="28"/>
              </w:rPr>
              <w:t xml:space="preserve"> Обществ</w:t>
            </w:r>
            <w:r>
              <w:rPr>
                <w:sz w:val="28"/>
                <w:szCs w:val="28"/>
              </w:rPr>
              <w:t>а</w:t>
            </w:r>
            <w:r w:rsidRPr="008725D0">
              <w:rPr>
                <w:sz w:val="28"/>
                <w:szCs w:val="28"/>
              </w:rPr>
              <w:t xml:space="preserve"> с ограниченной ответственностью Специализированный застройщик Группа Компаний «Развитие»</w:t>
            </w:r>
          </w:p>
        </w:tc>
      </w:tr>
      <w:tr w:rsidR="00FA0C4F" w:rsidRPr="00FA0C4F" w:rsidTr="007D4054">
        <w:trPr>
          <w:trHeight w:val="397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945EA8" w:rsidP="00FA0C4F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FA0C4F">
              <w:rPr>
                <w:sz w:val="28"/>
                <w:szCs w:val="28"/>
              </w:rPr>
              <w:t>Вид и наименование планируемого к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3F1" w:rsidRPr="00FA0C4F" w:rsidRDefault="00416300" w:rsidP="009444ED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  <w:r w:rsidRPr="00416300">
              <w:rPr>
                <w:sz w:val="28"/>
                <w:szCs w:val="28"/>
              </w:rPr>
              <w:t>Многоквартирный жилой комплекс из 5 корпусов с подземным паркингом на 400 мест</w:t>
            </w:r>
            <w:r w:rsidR="00FA3A1B">
              <w:rPr>
                <w:sz w:val="28"/>
                <w:szCs w:val="28"/>
              </w:rPr>
              <w:t xml:space="preserve"> общей площадь</w:t>
            </w:r>
            <w:r w:rsidR="00FA3A1B" w:rsidRPr="00FA3A1B">
              <w:rPr>
                <w:sz w:val="28"/>
                <w:szCs w:val="28"/>
              </w:rPr>
              <w:t>ю 71230 кв. м</w:t>
            </w:r>
          </w:p>
        </w:tc>
      </w:tr>
      <w:tr w:rsidR="00FA0C4F" w:rsidRPr="00FA0C4F" w:rsidTr="007D4054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FA0C4F" w:rsidRPr="00FA0C4F" w:rsidTr="007D4054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Состав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D0" w:rsidRPr="0020524E" w:rsidRDefault="008725D0" w:rsidP="00FA3A1B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Документация по планировке территории состоит из основной части, которая подлежит утверждению, и материалов по обоснованию документации.</w:t>
            </w:r>
          </w:p>
          <w:p w:rsidR="008725D0" w:rsidRDefault="008725D0" w:rsidP="00FA3A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Текстовые материалы основной (утверждаемой) части проекта планировки  территории должны содержать:</w:t>
            </w:r>
          </w:p>
          <w:p w:rsidR="008725D0" w:rsidRPr="00DB26F8" w:rsidRDefault="008725D0" w:rsidP="00FA3A1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1)</w:t>
            </w:r>
            <w:r>
              <w:t xml:space="preserve"> </w:t>
            </w:r>
            <w:r w:rsidRPr="00DB26F8">
              <w:rPr>
                <w:sz w:val="28"/>
                <w:szCs w:val="28"/>
              </w:rPr>
      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</w:t>
            </w:r>
            <w:proofErr w:type="gramEnd"/>
            <w:r w:rsidRPr="00DB26F8">
              <w:rPr>
                <w:sz w:val="28"/>
                <w:szCs w:val="28"/>
              </w:rPr>
              <w:t xml:space="preserve"> </w:t>
            </w:r>
            <w:proofErr w:type="gramStart"/>
            <w:r w:rsidRPr="00DB26F8">
              <w:rPr>
                <w:sz w:val="28"/>
                <w:szCs w:val="28"/>
              </w:rPr>
              <w:t>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      </w:r>
            <w:proofErr w:type="gramEnd"/>
            <w:r w:rsidRPr="00DB26F8">
              <w:rPr>
                <w:sz w:val="28"/>
                <w:szCs w:val="28"/>
              </w:rPr>
              <w:t xml:space="preserve"> </w:t>
            </w:r>
            <w:proofErr w:type="gramStart"/>
            <w:r w:rsidRPr="00DB26F8">
              <w:rPr>
                <w:sz w:val="28"/>
                <w:szCs w:val="28"/>
              </w:rPr>
              <w:t xml:space="preserve">Для зон планируемого размещения объектов федерального значения, объектов регионального значения, объектов местного значения в такое положение включаются сведения о плотности и параметрах застройки территории, необходимые для размещения указанных объектов, а также в целях согласования проекта планировки территории в соответствии с частью 12.7 статьи 45 </w:t>
            </w:r>
            <w:r>
              <w:rPr>
                <w:sz w:val="28"/>
                <w:szCs w:val="28"/>
              </w:rPr>
              <w:t>Градостроительного кодекса Российской Федерации</w:t>
            </w:r>
            <w:r w:rsidRPr="00DB26F8">
              <w:rPr>
                <w:sz w:val="28"/>
                <w:szCs w:val="28"/>
              </w:rPr>
              <w:t xml:space="preserve"> информация о планируемых мероприятиях по обеспечению сохранения применительно к территориальным зонам, в</w:t>
            </w:r>
            <w:proofErr w:type="gramEnd"/>
            <w:r w:rsidRPr="00DB26F8">
              <w:rPr>
                <w:sz w:val="28"/>
                <w:szCs w:val="28"/>
              </w:rPr>
              <w:t xml:space="preserve"> которых планируется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населения;</w:t>
            </w:r>
          </w:p>
          <w:p w:rsidR="008725D0" w:rsidRPr="00FA02BF" w:rsidRDefault="008725D0" w:rsidP="00FA3A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>
              <w:t xml:space="preserve"> </w:t>
            </w:r>
            <w:r w:rsidRPr="00FA02BF">
              <w:rPr>
                <w:sz w:val="28"/>
                <w:szCs w:val="28"/>
              </w:rPr>
              <w:t>положения об очередности планируемого развития территории, содержащие этапы и максимальные сроки осуществления:</w:t>
            </w:r>
          </w:p>
          <w:p w:rsidR="008725D0" w:rsidRPr="00FA02BF" w:rsidRDefault="008725D0" w:rsidP="00FA3A1B">
            <w:pPr>
              <w:rPr>
                <w:sz w:val="28"/>
                <w:szCs w:val="28"/>
              </w:rPr>
            </w:pPr>
            <w:r w:rsidRPr="00FA02BF">
              <w:rPr>
                <w:sz w:val="28"/>
                <w:szCs w:val="28"/>
              </w:rPr>
              <w:t>а) 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(в том числе зданий пожарных депо);</w:t>
            </w:r>
          </w:p>
          <w:p w:rsidR="008725D0" w:rsidRDefault="008725D0" w:rsidP="00FA3A1B">
            <w:pPr>
              <w:rPr>
                <w:sz w:val="28"/>
                <w:szCs w:val="28"/>
              </w:rPr>
            </w:pPr>
            <w:r w:rsidRPr="00FA02BF">
              <w:rPr>
                <w:sz w:val="28"/>
                <w:szCs w:val="28"/>
              </w:rPr>
              <w:t>б) сноса объектов капитального строительства (в случае необходимости сноса объектов капитального строительства, их частей для строительства, реконструкции других объек</w:t>
            </w:r>
            <w:r>
              <w:rPr>
                <w:sz w:val="28"/>
                <w:szCs w:val="28"/>
              </w:rPr>
              <w:t>тов капитального строительства)</w:t>
            </w:r>
            <w:r w:rsidRPr="00DB26F8">
              <w:rPr>
                <w:sz w:val="28"/>
                <w:szCs w:val="28"/>
              </w:rPr>
              <w:t>.</w:t>
            </w:r>
          </w:p>
          <w:p w:rsidR="008725D0" w:rsidRPr="00BA0C82" w:rsidRDefault="008725D0" w:rsidP="00FA3A1B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 xml:space="preserve">Графические материалы основной (утверждаемой) части проекта </w:t>
            </w:r>
            <w:r>
              <w:rPr>
                <w:sz w:val="28"/>
                <w:szCs w:val="28"/>
              </w:rPr>
              <w:t xml:space="preserve">планировки </w:t>
            </w:r>
            <w:r w:rsidRPr="00BA0C82">
              <w:rPr>
                <w:sz w:val="28"/>
                <w:szCs w:val="28"/>
              </w:rPr>
              <w:t>территории должны содержать:</w:t>
            </w:r>
          </w:p>
          <w:p w:rsidR="008725D0" w:rsidRPr="00DB26F8" w:rsidRDefault="008725D0" w:rsidP="00FA3A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B26F8">
              <w:rPr>
                <w:sz w:val="28"/>
                <w:szCs w:val="28"/>
              </w:rPr>
              <w:t>) красные линии</w:t>
            </w:r>
            <w:r w:rsidRPr="00FA02BF">
              <w:rPr>
                <w:sz w:val="28"/>
                <w:szCs w:val="28"/>
              </w:rPr>
              <w:t xml:space="preserve"> (в случае их установления, изменения)</w:t>
            </w:r>
            <w:r w:rsidRPr="00DB26F8">
              <w:rPr>
                <w:sz w:val="28"/>
                <w:szCs w:val="28"/>
              </w:rPr>
              <w:t>;</w:t>
            </w:r>
          </w:p>
          <w:p w:rsidR="008725D0" w:rsidRPr="00DB26F8" w:rsidRDefault="008725D0" w:rsidP="00FA3A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B26F8">
              <w:rPr>
                <w:sz w:val="28"/>
                <w:szCs w:val="28"/>
              </w:rPr>
              <w:t>)</w:t>
            </w:r>
            <w:r>
              <w:t xml:space="preserve"> </w:t>
            </w:r>
            <w:r w:rsidRPr="00FA02BF">
              <w:rPr>
                <w:sz w:val="28"/>
                <w:szCs w:val="28"/>
              </w:rPr>
              <w:t>границы существующих (при наличии) и планируемых элементов планировочной структуры (в случае выделения одного или нескольких элементов планировочной структуры, изменения одного или нескольких существующих элементов планировочной структуры)</w:t>
            </w:r>
            <w:r w:rsidRPr="00DB26F8">
              <w:rPr>
                <w:sz w:val="28"/>
                <w:szCs w:val="28"/>
              </w:rPr>
              <w:t>;</w:t>
            </w:r>
          </w:p>
          <w:p w:rsidR="008725D0" w:rsidRPr="00DB26F8" w:rsidRDefault="008725D0" w:rsidP="00FA3A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B26F8">
              <w:rPr>
                <w:sz w:val="28"/>
                <w:szCs w:val="28"/>
              </w:rPr>
              <w:t>) границы зон планируемого размещения объектов капитального строительства</w:t>
            </w:r>
            <w:r>
              <w:rPr>
                <w:sz w:val="28"/>
                <w:szCs w:val="28"/>
              </w:rPr>
              <w:t>.</w:t>
            </w:r>
          </w:p>
          <w:p w:rsidR="008725D0" w:rsidRDefault="008725D0" w:rsidP="00FA3A1B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 xml:space="preserve">Текстовые материалы по обоснованию проекта </w:t>
            </w:r>
            <w:r>
              <w:rPr>
                <w:sz w:val="28"/>
                <w:szCs w:val="28"/>
              </w:rPr>
              <w:t>планировки</w:t>
            </w:r>
            <w:r w:rsidRPr="00BA0C82">
              <w:rPr>
                <w:sz w:val="28"/>
                <w:szCs w:val="28"/>
              </w:rPr>
              <w:t xml:space="preserve"> территории должны содержать</w:t>
            </w:r>
            <w:r>
              <w:rPr>
                <w:sz w:val="28"/>
                <w:szCs w:val="28"/>
              </w:rPr>
              <w:t>:</w:t>
            </w:r>
          </w:p>
          <w:p w:rsidR="008725D0" w:rsidRDefault="008725D0" w:rsidP="00FA3A1B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1) 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</w:t>
            </w:r>
            <w:r>
              <w:rPr>
                <w:spacing w:val="-4"/>
                <w:sz w:val="28"/>
                <w:szCs w:val="28"/>
              </w:rPr>
              <w:t xml:space="preserve">ории требуется в соответствии с </w:t>
            </w:r>
            <w:r w:rsidRPr="0020524E">
              <w:rPr>
                <w:spacing w:val="-4"/>
                <w:sz w:val="28"/>
                <w:szCs w:val="28"/>
              </w:rPr>
              <w:t>Градостроительным</w:t>
            </w:r>
            <w:r>
              <w:rPr>
                <w:spacing w:val="-4"/>
                <w:sz w:val="28"/>
                <w:szCs w:val="28"/>
              </w:rPr>
              <w:t xml:space="preserve"> кодексом Российской Федерации;</w:t>
            </w:r>
          </w:p>
          <w:p w:rsidR="008725D0" w:rsidRPr="0020524E" w:rsidRDefault="008725D0" w:rsidP="00FA3A1B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 xml:space="preserve">2) обоснование </w:t>
            </w:r>
            <w:proofErr w:type="gramStart"/>
            <w:r w:rsidRPr="0020524E">
              <w:rPr>
                <w:spacing w:val="-4"/>
                <w:sz w:val="28"/>
                <w:szCs w:val="28"/>
              </w:rPr>
              <w:t>определения границ зон планируемого размещения объектов капитального строительства</w:t>
            </w:r>
            <w:proofErr w:type="gramEnd"/>
            <w:r w:rsidRPr="0020524E">
              <w:rPr>
                <w:spacing w:val="-4"/>
                <w:sz w:val="28"/>
                <w:szCs w:val="28"/>
              </w:rPr>
              <w:t>;</w:t>
            </w:r>
          </w:p>
          <w:p w:rsidR="008725D0" w:rsidRPr="0020524E" w:rsidRDefault="008725D0" w:rsidP="00FA3A1B">
            <w:pPr>
              <w:autoSpaceDE w:val="0"/>
              <w:rPr>
                <w:spacing w:val="-4"/>
                <w:sz w:val="28"/>
                <w:szCs w:val="28"/>
              </w:rPr>
            </w:pPr>
            <w:proofErr w:type="gramStart"/>
            <w:r w:rsidRPr="0020524E">
              <w:rPr>
                <w:spacing w:val="-4"/>
                <w:sz w:val="28"/>
                <w:szCs w:val="28"/>
              </w:rPr>
              <w:t>3)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комплексного развития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доступности таких</w:t>
            </w:r>
            <w:proofErr w:type="gramEnd"/>
            <w:r w:rsidRPr="0020524E">
              <w:rPr>
                <w:spacing w:val="-4"/>
                <w:sz w:val="28"/>
                <w:szCs w:val="28"/>
              </w:rPr>
              <w:t xml:space="preserve"> объектов для населения;</w:t>
            </w:r>
          </w:p>
          <w:p w:rsidR="008725D0" w:rsidRPr="0020524E" w:rsidRDefault="008725D0" w:rsidP="00FA3A1B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4)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обороне;</w:t>
            </w:r>
          </w:p>
          <w:p w:rsidR="008725D0" w:rsidRPr="0020524E" w:rsidRDefault="008725D0" w:rsidP="00FA3A1B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5) перечень мероприятий по охране окружающей среды;</w:t>
            </w:r>
          </w:p>
          <w:p w:rsidR="008725D0" w:rsidRPr="0020524E" w:rsidRDefault="008725D0" w:rsidP="00FA3A1B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6) обоснование очередности планируемого развития территории;</w:t>
            </w:r>
          </w:p>
          <w:p w:rsidR="008725D0" w:rsidRPr="0020524E" w:rsidRDefault="008725D0" w:rsidP="00FA3A1B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7) иные материалы для обоснования положений по планировке территории.</w:t>
            </w:r>
          </w:p>
          <w:p w:rsidR="008725D0" w:rsidRPr="00BA0C82" w:rsidRDefault="008725D0" w:rsidP="00FA3A1B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Графические материалы по обоснованию</w:t>
            </w:r>
          </w:p>
          <w:p w:rsidR="008725D0" w:rsidRPr="00BA0C82" w:rsidRDefault="008725D0" w:rsidP="00FA3A1B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 xml:space="preserve">проекта </w:t>
            </w:r>
            <w:r>
              <w:rPr>
                <w:sz w:val="28"/>
                <w:szCs w:val="28"/>
              </w:rPr>
              <w:t xml:space="preserve">планировки </w:t>
            </w:r>
            <w:r w:rsidRPr="00BA0C82">
              <w:rPr>
                <w:sz w:val="28"/>
                <w:szCs w:val="28"/>
              </w:rPr>
              <w:t>территории должны</w:t>
            </w:r>
          </w:p>
          <w:p w:rsidR="008725D0" w:rsidRPr="00BA0C82" w:rsidRDefault="008725D0" w:rsidP="00FA3A1B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содержать:</w:t>
            </w:r>
          </w:p>
          <w:p w:rsidR="008725D0" w:rsidRPr="0020524E" w:rsidRDefault="008725D0" w:rsidP="00FA3A1B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1) карту (фрагмент карты) планировочной структуры территорий поселения, муниципального округа, городского округа, межселенной территории муниципального района с отображением границ элементов планировочной структуры;</w:t>
            </w:r>
          </w:p>
          <w:p w:rsidR="008725D0" w:rsidRPr="0020524E" w:rsidRDefault="008725D0" w:rsidP="00FA3A1B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2) схему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сети;</w:t>
            </w:r>
          </w:p>
          <w:p w:rsidR="008725D0" w:rsidRPr="0020524E" w:rsidRDefault="008725D0" w:rsidP="00FA3A1B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3) схему границ территорий объектов культурного наследия;</w:t>
            </w:r>
          </w:p>
          <w:p w:rsidR="008725D0" w:rsidRPr="0020524E" w:rsidRDefault="008725D0" w:rsidP="00FA3A1B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4) схему границ зон с особыми условиями использования территории;</w:t>
            </w:r>
          </w:p>
          <w:p w:rsidR="008725D0" w:rsidRPr="0020524E" w:rsidRDefault="008725D0" w:rsidP="00FA3A1B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5) 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      </w:r>
          </w:p>
          <w:p w:rsidR="008725D0" w:rsidRPr="0020524E" w:rsidRDefault="008725D0" w:rsidP="00FA3A1B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6) варианты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зонах);</w:t>
            </w:r>
          </w:p>
          <w:p w:rsidR="008725D0" w:rsidRPr="006661C3" w:rsidRDefault="008725D0" w:rsidP="00FA3A1B">
            <w:pPr>
              <w:autoSpaceDE w:val="0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7) схему вертикальной планировки территории, инженерной подготовки и инженерной защиты территории, подготовленную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</w:t>
            </w:r>
            <w:r>
              <w:rPr>
                <w:spacing w:val="-4"/>
                <w:sz w:val="28"/>
                <w:szCs w:val="28"/>
              </w:rPr>
              <w:t xml:space="preserve"> органом исполнительной власти.</w:t>
            </w:r>
          </w:p>
          <w:p w:rsidR="008725D0" w:rsidRPr="00BA0C82" w:rsidRDefault="008725D0" w:rsidP="00FA3A1B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:rsidR="008725D0" w:rsidRPr="00BA0C82" w:rsidRDefault="008725D0" w:rsidP="00FA3A1B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1) перечень и сведения о площади образуемых земельных участков, в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том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числе возможные способы их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образования;</w:t>
            </w:r>
          </w:p>
          <w:p w:rsidR="008725D0" w:rsidRPr="00BA0C82" w:rsidRDefault="008725D0" w:rsidP="00FA3A1B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муниципальных нужд;</w:t>
            </w:r>
          </w:p>
          <w:p w:rsidR="008725D0" w:rsidRPr="00BA0C82" w:rsidRDefault="008725D0" w:rsidP="00FA3A1B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3) виды разрешенного использования образуемых земельных участков;</w:t>
            </w:r>
          </w:p>
          <w:p w:rsidR="008725D0" w:rsidRPr="00BA0C82" w:rsidRDefault="008725D0" w:rsidP="00FA3A1B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8725D0" w:rsidRPr="00BA0C82" w:rsidRDefault="008725D0" w:rsidP="00FA3A1B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5) сведения о границах территории, в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отношении которой предполагается к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соответствии с требованиями к точности определения координат характерных точек границ.</w:t>
            </w:r>
          </w:p>
          <w:p w:rsidR="008725D0" w:rsidRPr="00BA0C82" w:rsidRDefault="008725D0" w:rsidP="00FA3A1B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:rsidR="008725D0" w:rsidRPr="00BA0C82" w:rsidRDefault="008725D0" w:rsidP="00FA3A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границы планируемых</w:t>
            </w:r>
            <w:r w:rsidRPr="00BA0C82">
              <w:rPr>
                <w:sz w:val="28"/>
                <w:szCs w:val="28"/>
              </w:rPr>
              <w:t xml:space="preserve"> и существующих элементов планировочной структуры;</w:t>
            </w:r>
          </w:p>
          <w:p w:rsidR="008725D0" w:rsidRPr="00BA0C82" w:rsidRDefault="008725D0" w:rsidP="00FA3A1B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2) красные линии, утвержденные в составе проекта планировки территории, или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красные линии, утверждаемые, изменяемые проектом межевания территории;</w:t>
            </w:r>
          </w:p>
          <w:p w:rsidR="008725D0" w:rsidRPr="00BA0C82" w:rsidRDefault="008725D0" w:rsidP="00FA3A1B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3) линии отступа от красных линий в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целях определения мест допустимого размещения зданий, строений, сооружений;</w:t>
            </w:r>
          </w:p>
          <w:p w:rsidR="008725D0" w:rsidRDefault="008725D0" w:rsidP="00FA3A1B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4) границы образуемых и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(или)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изменяемых земельных участков, условные номера образуемых земельных участков, в том числе в отношении которых предполагаются их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 xml:space="preserve">резервирование и (или) изъятие </w:t>
            </w:r>
            <w:proofErr w:type="gramStart"/>
            <w:r w:rsidRPr="00BA0C82">
              <w:rPr>
                <w:sz w:val="28"/>
                <w:szCs w:val="28"/>
              </w:rPr>
              <w:t>для</w:t>
            </w:r>
            <w:proofErr w:type="gramEnd"/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государственных</w:t>
            </w:r>
          </w:p>
          <w:p w:rsidR="008725D0" w:rsidRPr="00BA0C82" w:rsidRDefault="008725D0" w:rsidP="00FA3A1B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или муниципальных нужд;</w:t>
            </w:r>
          </w:p>
          <w:p w:rsidR="008725D0" w:rsidRPr="00BA0C82" w:rsidRDefault="008725D0" w:rsidP="00FA3A1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A0C82">
              <w:rPr>
                <w:sz w:val="28"/>
                <w:szCs w:val="28"/>
              </w:rPr>
              <w:t xml:space="preserve">5) </w:t>
            </w:r>
            <w:r w:rsidRPr="00BA0C82">
              <w:rPr>
                <w:sz w:val="28"/>
                <w:szCs w:val="28"/>
                <w:lang w:eastAsia="ru-RU"/>
              </w:rPr>
              <w:t>границы публичных сервитутов</w:t>
            </w:r>
            <w:r w:rsidRPr="00BA0C82">
              <w:rPr>
                <w:sz w:val="28"/>
                <w:szCs w:val="28"/>
              </w:rPr>
              <w:t>.</w:t>
            </w:r>
          </w:p>
          <w:p w:rsidR="008725D0" w:rsidRPr="00BA0C82" w:rsidRDefault="008725D0" w:rsidP="00FA3A1B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Текстовые материалы по обоснованию проекта межевания территории должны содержать обоснование выбранных в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проекте границ и площади предлагаемых к образованию земельных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участков.</w:t>
            </w:r>
          </w:p>
          <w:p w:rsidR="008725D0" w:rsidRPr="00BA0C82" w:rsidRDefault="008725D0" w:rsidP="00FA3A1B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Графические материалы по обоснованию</w:t>
            </w:r>
          </w:p>
          <w:p w:rsidR="008725D0" w:rsidRPr="00BA0C82" w:rsidRDefault="008725D0" w:rsidP="00FA3A1B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проекта межевания территории должны</w:t>
            </w:r>
          </w:p>
          <w:p w:rsidR="008725D0" w:rsidRPr="00BA0C82" w:rsidRDefault="008725D0" w:rsidP="00FA3A1B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содержать:</w:t>
            </w:r>
          </w:p>
          <w:p w:rsidR="008725D0" w:rsidRPr="00BA0C82" w:rsidRDefault="008725D0" w:rsidP="00FA3A1B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8725D0" w:rsidRPr="00BA0C82" w:rsidRDefault="008725D0" w:rsidP="00FA3A1B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8725D0" w:rsidRPr="00BA0C82" w:rsidRDefault="008725D0" w:rsidP="00FA3A1B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8725D0" w:rsidRPr="00BA0C82" w:rsidRDefault="008725D0" w:rsidP="00FA3A1B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8725D0" w:rsidRPr="00BA0C82" w:rsidRDefault="008725D0" w:rsidP="00FA3A1B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C82">
              <w:rPr>
                <w:rFonts w:ascii="Times New Roman" w:hAnsi="Times New Roman" w:cs="Times New Roman"/>
                <w:sz w:val="28"/>
                <w:szCs w:val="28"/>
              </w:rPr>
              <w:t>5) границы территорий объектов культурного наследия;</w:t>
            </w:r>
          </w:p>
          <w:p w:rsidR="00107FB5" w:rsidRPr="00FA0C4F" w:rsidRDefault="008725D0" w:rsidP="00FA3A1B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C82">
              <w:rPr>
                <w:rFonts w:ascii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FA0C4F" w:rsidRPr="00FA0C4F" w:rsidTr="007D4054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территории, а также об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60D" w:rsidRPr="003F060D" w:rsidRDefault="00595A29" w:rsidP="003F060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5A29">
              <w:rPr>
                <w:rFonts w:ascii="Times New Roman" w:hAnsi="Times New Roman" w:cs="Times New Roman"/>
                <w:sz w:val="28"/>
                <w:szCs w:val="28"/>
              </w:rPr>
              <w:t xml:space="preserve">В границах территории, в отношении которой планируется подготовка </w:t>
            </w:r>
            <w:r w:rsidR="00BB42F6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документации по планировке </w:t>
            </w:r>
            <w:r w:rsidRPr="00595A29">
              <w:rPr>
                <w:rFonts w:ascii="Times New Roman" w:hAnsi="Times New Roman" w:cs="Times New Roman"/>
                <w:sz w:val="28"/>
                <w:szCs w:val="28"/>
              </w:rPr>
              <w:t>территории, расположены следующие земельные участки:</w:t>
            </w:r>
            <w:r w:rsidR="00FA3A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075D" w:rsidRPr="00CF075D">
              <w:rPr>
                <w:rFonts w:ascii="Times New Roman" w:hAnsi="Times New Roman" w:cs="Times New Roman"/>
                <w:sz w:val="28"/>
                <w:szCs w:val="28"/>
              </w:rPr>
              <w:t>36:34:0506002:15</w:t>
            </w:r>
            <w:r w:rsidR="00CF075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F075D" w:rsidRPr="00CF075D">
              <w:rPr>
                <w:rFonts w:ascii="Times New Roman" w:hAnsi="Times New Roman" w:cs="Times New Roman"/>
                <w:sz w:val="28"/>
                <w:szCs w:val="28"/>
              </w:rPr>
              <w:t>36:34:0506002:68</w:t>
            </w:r>
            <w:r w:rsidR="00CF075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F075D" w:rsidRPr="00CF075D">
              <w:rPr>
                <w:rFonts w:ascii="Times New Roman" w:hAnsi="Times New Roman" w:cs="Times New Roman"/>
                <w:sz w:val="28"/>
                <w:szCs w:val="28"/>
              </w:rPr>
              <w:t>36:34:0506002:18</w:t>
            </w:r>
            <w:r w:rsidR="00CF075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F060D" w:rsidRPr="003F060D">
              <w:rPr>
                <w:rFonts w:ascii="Times New Roman" w:hAnsi="Times New Roman" w:cs="Times New Roman"/>
                <w:sz w:val="28"/>
                <w:szCs w:val="28"/>
              </w:rPr>
              <w:t>36:34:0506002:57, 36:34:0506002:58, 36:34:0506002:10, 36:34:0506002:21, 36:34:0506002:63, 36:34:0506002:10229, 36:34:0506002:10174, 36:34:0506002:3652</w:t>
            </w:r>
            <w:proofErr w:type="gramEnd"/>
            <w:r w:rsidR="003F060D" w:rsidRPr="003F06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3F060D" w:rsidRPr="003F060D">
              <w:rPr>
                <w:rFonts w:ascii="Times New Roman" w:hAnsi="Times New Roman" w:cs="Times New Roman"/>
                <w:sz w:val="28"/>
                <w:szCs w:val="28"/>
              </w:rPr>
              <w:t>36:34:0506002:10190, 36:34:0506002:37, 36:34:0506002:44, 36:34:0506002:43, 36:34:0506002:9722, 36:34:0506002:9723, 36:34:0506002:9821, 36:34:0506002:62, 36:34:0506002:3709, 36:34:0506002:8, 36:34:0506002:82, 36:34:0506002:81, 36:34:0506002:5583, 36:34:0506002:5584, 36:34:0506002:5395</w:t>
            </w:r>
            <w:proofErr w:type="gramEnd"/>
            <w:r w:rsidR="003F060D" w:rsidRPr="003F06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3F060D" w:rsidRPr="003F060D">
              <w:rPr>
                <w:rFonts w:ascii="Times New Roman" w:hAnsi="Times New Roman" w:cs="Times New Roman"/>
                <w:sz w:val="28"/>
                <w:szCs w:val="28"/>
              </w:rPr>
              <w:t>36:34:0506002:71, 36:34:0506002:78, 36:34:0506002:79, 36:34:0506002:83, 36:34:0506002:2398, 36:34:0506002:2397, 36:34:0506002:84, 36:34:0506002:73, 36:34:0506002:2690, 36:34:0506002:93, 36:34:0506002:94, 36:34:0506002:3868, 36:34:0506002:9791, 36:34:0506002:9792, 36:34:0506002:4318</w:t>
            </w:r>
            <w:proofErr w:type="gramEnd"/>
            <w:r w:rsidR="003F060D" w:rsidRPr="003F060D">
              <w:rPr>
                <w:rFonts w:ascii="Times New Roman" w:hAnsi="Times New Roman" w:cs="Times New Roman"/>
                <w:sz w:val="28"/>
                <w:szCs w:val="28"/>
              </w:rPr>
              <w:t>, 36:34:0506002:4, 36:34:0506002:85, 36:34:0506002:39, 36:34:0506002:66, 36:34:0506002:5587,</w:t>
            </w:r>
          </w:p>
          <w:p w:rsidR="003F060D" w:rsidRPr="003F060D" w:rsidRDefault="003F060D" w:rsidP="003F060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060D">
              <w:rPr>
                <w:rFonts w:ascii="Times New Roman" w:hAnsi="Times New Roman" w:cs="Times New Roman"/>
                <w:sz w:val="28"/>
                <w:szCs w:val="28"/>
              </w:rPr>
              <w:t>36:34:0506015:5, 36:34:0506015:12, 36:34:0506002:67, 36:34:0506002:4868, 36:34:0506002:89, 36:34:0506002:90, 36:34:0506002:10218, 36:34:0506002:4297, 36:34:0506002:5553, 36:34:0506002:4675, 36:34:0506002:4674, 36:34:0506002:4673, 36:34:0506002:4672, 36:34:0506002:4671, 36:34:0506002:4670</w:t>
            </w:r>
            <w:proofErr w:type="gramEnd"/>
            <w:r w:rsidRPr="003F06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3F060D">
              <w:rPr>
                <w:rFonts w:ascii="Times New Roman" w:hAnsi="Times New Roman" w:cs="Times New Roman"/>
                <w:sz w:val="28"/>
                <w:szCs w:val="28"/>
              </w:rPr>
              <w:t>36:34:0506002:4669, 36:34:0506002:4668,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060D">
              <w:rPr>
                <w:rFonts w:ascii="Times New Roman" w:hAnsi="Times New Roman" w:cs="Times New Roman"/>
                <w:sz w:val="28"/>
                <w:szCs w:val="28"/>
              </w:rPr>
              <w:t>36:34:0506002:4666, 36:34:0506002:4664, 36:34:0506002:10248, 36:34:0506002:4310, 36:34:0506002:4325, 36:34:0506002:4677, 36:34:0506002:4872, 36:34:0506002:4309, 36:34:0506002:5530, 36:34:0506002:5544, 36:34:0506002:5549, 36:34:0506002:5550, 36:34:0506002:10246</w:t>
            </w:r>
            <w:proofErr w:type="gramEnd"/>
            <w:r w:rsidRPr="003F06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3F060D">
              <w:rPr>
                <w:rFonts w:ascii="Times New Roman" w:hAnsi="Times New Roman" w:cs="Times New Roman"/>
                <w:sz w:val="28"/>
                <w:szCs w:val="28"/>
              </w:rPr>
              <w:t>36:34:0506002:9699, 36:34:0506002:9782, 36:34:0506002:9781,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060D">
              <w:rPr>
                <w:rFonts w:ascii="Times New Roman" w:hAnsi="Times New Roman" w:cs="Times New Roman"/>
                <w:sz w:val="28"/>
                <w:szCs w:val="28"/>
              </w:rPr>
              <w:t>36:34:0506002:36, 36:34:0506002:12, 36:34:0506002:10239, 36:34:0506002:3905, 36:34:0506002:5368, 36:34:0506002:9732, 36:34:0506002:10198, 36:34:0506002:4304,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060D">
              <w:rPr>
                <w:rFonts w:ascii="Times New Roman" w:hAnsi="Times New Roman" w:cs="Times New Roman"/>
                <w:sz w:val="28"/>
                <w:szCs w:val="28"/>
              </w:rPr>
              <w:t>36:34:0506002:99, 36:34:0506002:103, 36:34:0506002:2677, 36:34:0506002:2676</w:t>
            </w:r>
            <w:proofErr w:type="gramEnd"/>
            <w:r w:rsidRPr="003F06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3F060D">
              <w:rPr>
                <w:rFonts w:ascii="Times New Roman" w:hAnsi="Times New Roman" w:cs="Times New Roman"/>
                <w:sz w:val="28"/>
                <w:szCs w:val="28"/>
              </w:rPr>
              <w:t xml:space="preserve">36:34:0506002:2675, 36:34:0506002:38, 36:34:0506002:9760, 36:34:0506002:9758, 36:34:0506002:9759, 36:34:0506002:4663, 36:34:0506002:3658, 36:34:0506002:10238, 36:34:0506002:10223, 36:34:0506002:10225, 36:34:0506002:10226, 36:34:0506002:10227, 36:34:0506002:2694, 36:34:0506002:2696, 36:34:0506002:2697, </w:t>
            </w:r>
            <w:proofErr w:type="gramEnd"/>
          </w:p>
          <w:p w:rsidR="003F060D" w:rsidRPr="003F060D" w:rsidRDefault="003F060D" w:rsidP="003F060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060D">
              <w:rPr>
                <w:rFonts w:ascii="Times New Roman" w:hAnsi="Times New Roman" w:cs="Times New Roman"/>
                <w:sz w:val="28"/>
                <w:szCs w:val="28"/>
              </w:rPr>
              <w:t>36:34:0506008:24, 36:34:0506008:23, 36:34:0506008:22, 36:34:0506008:2, 36:34:0506008:6, 36:34:0506008:20, 36:34:0506008:5, 36:34:0506008:4, 36:34:0506008:9, 36:34:0506008:12, 36:34:0506008:8, 36:34:0506008:1, 36:34:0506008:17, 36:34:0506008:18, 36:34:0506008:3</w:t>
            </w:r>
            <w:proofErr w:type="gramEnd"/>
            <w:r w:rsidRPr="003F06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3F060D">
              <w:rPr>
                <w:rFonts w:ascii="Times New Roman" w:hAnsi="Times New Roman" w:cs="Times New Roman"/>
                <w:sz w:val="28"/>
                <w:szCs w:val="28"/>
              </w:rPr>
              <w:t>36:34:0506008:19, 36:34:0506004:4, 36:34:0506004:11, 36:34:0506004:10, 36:34:0506004:8, 36:34:0506004:7, 36:34:0506004:6, 36:34:0506007:10, 36:34:0506007:8, 36:34:0506007:7, 36:34:0506007:2, 36:34:0506007:4, 36:34:0506007:1, 36:34:0506007:11, 36:34:0506007:9</w:t>
            </w:r>
            <w:proofErr w:type="gramEnd"/>
            <w:r w:rsidRPr="003F06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3F060D">
              <w:rPr>
                <w:rFonts w:ascii="Times New Roman" w:hAnsi="Times New Roman" w:cs="Times New Roman"/>
                <w:sz w:val="28"/>
                <w:szCs w:val="28"/>
              </w:rPr>
              <w:t>36:34:0506007:13, 36:34:0506007:5, 36:34:0506007:19, 36:34:0506007:20, 36:34:0506007:14, 36:34:0506007:3, 36:34:0506007:17, 36:34:0506004:2, 36:34:0506004:12, 36:34:0506004:1, 36:34:0506004:13, 36:34:0506004:14, 36:34:0506004:3, 36:34:0506004:15, 36:34:0506004:16</w:t>
            </w:r>
            <w:proofErr w:type="gramEnd"/>
            <w:r w:rsidRPr="003F060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F060D">
              <w:rPr>
                <w:rFonts w:ascii="Times New Roman" w:hAnsi="Times New Roman" w:cs="Times New Roman"/>
                <w:sz w:val="28"/>
                <w:szCs w:val="28"/>
              </w:rPr>
              <w:t>36:34:0506003:5, 36:34:0506003:21, 36:34:0506003:20, 36:34:0506003:19, 36:34:0506003:4, 36:34:0506003:18, 36:34:0506003:116, 36:34:0506003:9, 36:34:0506003:16, 36:34:0506003:15,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060D">
              <w:rPr>
                <w:rFonts w:ascii="Times New Roman" w:hAnsi="Times New Roman" w:cs="Times New Roman"/>
                <w:sz w:val="28"/>
                <w:szCs w:val="28"/>
              </w:rPr>
              <w:t>36:34:0506003:14, 36:34:0506003:13, 36:34:0506003:12, 36:34:0506003:11, 36:34:0506003:10,</w:t>
            </w:r>
            <w:proofErr w:type="gramEnd"/>
          </w:p>
          <w:p w:rsidR="003F060D" w:rsidRPr="003F060D" w:rsidRDefault="003F060D" w:rsidP="003F060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060D">
              <w:rPr>
                <w:rFonts w:ascii="Times New Roman" w:hAnsi="Times New Roman" w:cs="Times New Roman"/>
                <w:sz w:val="28"/>
                <w:szCs w:val="28"/>
              </w:rPr>
              <w:t>36:34:0506006:18, 36:34:0506006:5, 36:34:0506006:17, 36:34:0506006:16, 36:34:0506006:6,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060D">
              <w:rPr>
                <w:rFonts w:ascii="Times New Roman" w:hAnsi="Times New Roman" w:cs="Times New Roman"/>
                <w:sz w:val="28"/>
                <w:szCs w:val="28"/>
              </w:rPr>
              <w:t>36:34:0506006:15, 36:34:0506006:13, 36:34:0506006:12, 36:34:0506006:11, 36:34:0506006:10, 36:34:0506006:9, 36:34:0506006:20, 36:34:0506006:8, 36:34:0506006:14, 36:34:0506010:4</w:t>
            </w:r>
            <w:proofErr w:type="gramEnd"/>
            <w:r w:rsidRPr="003F060D">
              <w:rPr>
                <w:rFonts w:ascii="Times New Roman" w:hAnsi="Times New Roman" w:cs="Times New Roman"/>
                <w:sz w:val="28"/>
                <w:szCs w:val="28"/>
              </w:rPr>
              <w:t>, 36:34:0506010:3, 36:34:0506010:45, 36:34:0506010:7, 36:34:0506010:1, 36:34:0506010:2,</w:t>
            </w:r>
          </w:p>
          <w:p w:rsidR="003F060D" w:rsidRPr="003F060D" w:rsidRDefault="003F060D" w:rsidP="003F060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060D">
              <w:rPr>
                <w:rFonts w:ascii="Times New Roman" w:hAnsi="Times New Roman" w:cs="Times New Roman"/>
                <w:sz w:val="28"/>
                <w:szCs w:val="28"/>
              </w:rPr>
              <w:t>36:34:0506010:9, 36:34:0506010:8, 36:34:0506006:4, 36:34:0506006:21, 36:34:0506006:22, 36:34:0506006:23, 36:34:0506006:3, 36:34:0506006:24, 36:34:0506006:7, 36:34:0506006:25,</w:t>
            </w:r>
          </w:p>
          <w:p w:rsidR="00245E3B" w:rsidRPr="00A27A1A" w:rsidRDefault="003F060D" w:rsidP="003F060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060D">
              <w:rPr>
                <w:rFonts w:ascii="Times New Roman" w:hAnsi="Times New Roman" w:cs="Times New Roman"/>
                <w:sz w:val="28"/>
                <w:szCs w:val="28"/>
              </w:rPr>
              <w:t>36:34:0506006:26, 36:34:0506006:27, 36:34:0506006:28, 36:34:0506006:29, 36:34:0506006:30,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060D">
              <w:rPr>
                <w:rFonts w:ascii="Times New Roman" w:hAnsi="Times New Roman" w:cs="Times New Roman"/>
                <w:sz w:val="28"/>
                <w:szCs w:val="28"/>
              </w:rPr>
              <w:t>36:34:0506006:2, 36:34:0506006:31, 36:34:0506006:33, 36:34:0506006:34, 36:34:0506006:1, 36:34:0506006:35, 36:34:0506003:33, 36:34:0506003:22, 36:34:0506003:22, 36:34:0506003:6.</w:t>
            </w:r>
            <w:proofErr w:type="gramEnd"/>
          </w:p>
          <w:p w:rsidR="009B59D0" w:rsidRPr="00FA0C4F" w:rsidRDefault="009B59D0" w:rsidP="00E5781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0E37">
              <w:rPr>
                <w:rFonts w:ascii="Times New Roman" w:hAnsi="Times New Roman" w:cs="Times New Roman"/>
                <w:sz w:val="28"/>
                <w:szCs w:val="28"/>
              </w:rPr>
              <w:t>Ориентировочная площадь</w:t>
            </w:r>
            <w:r w:rsidR="00C93530" w:rsidRPr="00E00E37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 в</w:t>
            </w:r>
            <w:r w:rsidR="00FA0C4F" w:rsidRPr="00E00E3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93530" w:rsidRPr="00E00E37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отношении которой предлагается разработка </w:t>
            </w:r>
            <w:r w:rsidR="00995D84">
              <w:rPr>
                <w:rFonts w:ascii="Times New Roman" w:hAnsi="Times New Roman" w:cs="Times New Roman"/>
                <w:sz w:val="28"/>
                <w:szCs w:val="28"/>
              </w:rPr>
              <w:t>документации по планировке территории</w:t>
            </w:r>
            <w:r w:rsidR="009001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93530" w:rsidRPr="00E00E37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854A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3A1B" w:rsidRPr="00FA3A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5781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FA3A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0E37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</w:tr>
      <w:tr w:rsidR="00FA0C4F" w:rsidRPr="00FA0C4F" w:rsidTr="007D4054">
        <w:trPr>
          <w:trHeight w:val="35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A1B" w:rsidRPr="00FA0C4F" w:rsidRDefault="00854A10" w:rsidP="00FA3A1B">
            <w:pPr>
              <w:autoSpaceDE w:val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Исправление технической ошибки в части у</w:t>
            </w:r>
            <w:r w:rsidR="00FA3A1B" w:rsidRPr="00FA3A1B">
              <w:rPr>
                <w:rFonts w:eastAsia="Calibri"/>
                <w:sz w:val="28"/>
                <w:szCs w:val="28"/>
                <w:lang w:eastAsia="ru-RU"/>
              </w:rPr>
              <w:t xml:space="preserve">величения этажности </w:t>
            </w:r>
            <w:r w:rsidR="00416300">
              <w:rPr>
                <w:rFonts w:eastAsia="Calibri"/>
                <w:sz w:val="28"/>
                <w:szCs w:val="28"/>
                <w:lang w:eastAsia="ru-RU"/>
              </w:rPr>
              <w:t>м</w:t>
            </w:r>
            <w:r w:rsidR="00416300" w:rsidRPr="00416300">
              <w:rPr>
                <w:rFonts w:eastAsia="Calibri"/>
                <w:sz w:val="28"/>
                <w:szCs w:val="28"/>
                <w:lang w:eastAsia="ru-RU"/>
              </w:rPr>
              <w:t>ногоквартирн</w:t>
            </w:r>
            <w:r w:rsidR="00416300">
              <w:rPr>
                <w:rFonts w:eastAsia="Calibri"/>
                <w:sz w:val="28"/>
                <w:szCs w:val="28"/>
                <w:lang w:eastAsia="ru-RU"/>
              </w:rPr>
              <w:t xml:space="preserve">ого </w:t>
            </w:r>
            <w:r w:rsidR="00416300" w:rsidRPr="00416300">
              <w:rPr>
                <w:rFonts w:eastAsia="Calibri"/>
                <w:sz w:val="28"/>
                <w:szCs w:val="28"/>
                <w:lang w:eastAsia="ru-RU"/>
              </w:rPr>
              <w:t>жило</w:t>
            </w:r>
            <w:r w:rsidR="00416300">
              <w:rPr>
                <w:rFonts w:eastAsia="Calibri"/>
                <w:sz w:val="28"/>
                <w:szCs w:val="28"/>
                <w:lang w:eastAsia="ru-RU"/>
              </w:rPr>
              <w:t>го</w:t>
            </w:r>
            <w:r w:rsidR="00416300" w:rsidRPr="00416300">
              <w:rPr>
                <w:rFonts w:eastAsia="Calibri"/>
                <w:sz w:val="28"/>
                <w:szCs w:val="28"/>
                <w:lang w:eastAsia="ru-RU"/>
              </w:rPr>
              <w:t xml:space="preserve"> комплекс</w:t>
            </w:r>
            <w:r w:rsidR="00416300">
              <w:rPr>
                <w:rFonts w:eastAsia="Calibri"/>
                <w:sz w:val="28"/>
                <w:szCs w:val="28"/>
                <w:lang w:eastAsia="ru-RU"/>
              </w:rPr>
              <w:t>а</w:t>
            </w:r>
            <w:r w:rsidR="00416300" w:rsidRPr="00416300">
              <w:rPr>
                <w:rFonts w:eastAsia="Calibri"/>
                <w:sz w:val="28"/>
                <w:szCs w:val="28"/>
                <w:lang w:eastAsia="ru-RU"/>
              </w:rPr>
              <w:t xml:space="preserve"> из 5 корпусов с подземным паркингом на 400 мест</w:t>
            </w:r>
            <w:r w:rsidR="00416300">
              <w:rPr>
                <w:rFonts w:eastAsia="Calibri"/>
                <w:sz w:val="28"/>
                <w:szCs w:val="28"/>
                <w:lang w:eastAsia="ru-RU"/>
              </w:rPr>
              <w:t xml:space="preserve"> </w:t>
            </w:r>
            <w:r w:rsidR="00FA3A1B" w:rsidRPr="00FA3A1B">
              <w:rPr>
                <w:rFonts w:eastAsia="Calibri"/>
                <w:sz w:val="28"/>
                <w:szCs w:val="28"/>
                <w:lang w:eastAsia="ru-RU"/>
              </w:rPr>
              <w:t>площадью 71230 кв. м с 17 до 20 этажей</w:t>
            </w:r>
          </w:p>
          <w:p w:rsidR="006D5EA6" w:rsidRPr="00FA0C4F" w:rsidRDefault="006D5EA6" w:rsidP="009444E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FA0C4F" w:rsidRPr="00FA0C4F" w:rsidTr="007D4054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8725D0" w:rsidP="008725D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8725D0">
              <w:rPr>
                <w:sz w:val="28"/>
                <w:szCs w:val="28"/>
                <w:lang w:eastAsia="ru-RU"/>
              </w:rPr>
              <w:t>1</w:t>
            </w:r>
            <w:r w:rsidR="00107FB5" w:rsidRPr="009444ED">
              <w:rPr>
                <w:sz w:val="28"/>
                <w:szCs w:val="28"/>
                <w:lang w:eastAsia="ru-RU"/>
              </w:rPr>
              <w:t xml:space="preserve"> месяц</w:t>
            </w:r>
            <w:r w:rsidR="00E76013" w:rsidRPr="009444ED">
              <w:rPr>
                <w:sz w:val="28"/>
                <w:szCs w:val="28"/>
                <w:lang w:eastAsia="ru-RU"/>
              </w:rPr>
              <w:t xml:space="preserve"> </w:t>
            </w:r>
            <w:r w:rsidR="00E76013" w:rsidRPr="00FA0C4F">
              <w:rPr>
                <w:sz w:val="28"/>
                <w:szCs w:val="28"/>
                <w:lang w:eastAsia="ru-RU"/>
              </w:rPr>
              <w:t>со дня опубликования решения о</w:t>
            </w:r>
            <w:r w:rsidR="00FA0C4F">
              <w:rPr>
                <w:sz w:val="28"/>
                <w:szCs w:val="28"/>
                <w:lang w:eastAsia="ru-RU"/>
              </w:rPr>
              <w:t> </w:t>
            </w:r>
            <w:r w:rsidR="00E76013" w:rsidRPr="00FA0C4F">
              <w:rPr>
                <w:sz w:val="28"/>
                <w:szCs w:val="28"/>
                <w:lang w:eastAsia="ru-RU"/>
              </w:rPr>
              <w:t>подготовке документации по планировке территории</w:t>
            </w:r>
          </w:p>
        </w:tc>
      </w:tr>
      <w:tr w:rsidR="00FA0C4F" w:rsidRPr="00FA0C4F" w:rsidTr="007D4054">
        <w:trPr>
          <w:trHeight w:val="18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Требования к текстовой и графической частям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- на электронном носителе в формате, совместимом с 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23641A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- на бумажном носителе в брошюрованном виде на листах формата А</w:t>
            </w:r>
            <w:proofErr w:type="gramStart"/>
            <w:r w:rsidRPr="00FA0C4F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FA0C4F">
              <w:rPr>
                <w:sz w:val="28"/>
                <w:szCs w:val="28"/>
                <w:lang w:eastAsia="zh-CN"/>
              </w:rPr>
              <w:t>.</w:t>
            </w:r>
          </w:p>
          <w:p w:rsidR="00E25075" w:rsidRPr="000527FC" w:rsidRDefault="00E25075" w:rsidP="00E25075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2. В текстовых материалах </w:t>
            </w:r>
            <w:r w:rsidRPr="00E66C9F">
              <w:rPr>
                <w:sz w:val="28"/>
                <w:szCs w:val="28"/>
                <w:lang w:eastAsia="zh-CN"/>
              </w:rPr>
              <w:t xml:space="preserve">основной (утверждаемой) части </w:t>
            </w:r>
            <w:r w:rsidR="00995D84">
              <w:rPr>
                <w:sz w:val="28"/>
                <w:szCs w:val="28"/>
                <w:lang w:eastAsia="zh-CN"/>
              </w:rPr>
              <w:t xml:space="preserve">проекта планировки территории, </w:t>
            </w:r>
            <w:r w:rsidRPr="00E66C9F">
              <w:rPr>
                <w:sz w:val="28"/>
                <w:szCs w:val="28"/>
                <w:lang w:eastAsia="zh-CN"/>
              </w:rPr>
              <w:t>проекта</w:t>
            </w:r>
            <w:r>
              <w:rPr>
                <w:sz w:val="28"/>
                <w:szCs w:val="28"/>
                <w:lang w:eastAsia="zh-CN"/>
              </w:rPr>
              <w:t xml:space="preserve"> межевания территории в правом верхнем углу титульного листа</w:t>
            </w:r>
            <w:r w:rsidRPr="000527FC">
              <w:rPr>
                <w:sz w:val="28"/>
                <w:szCs w:val="28"/>
                <w:lang w:eastAsia="zh-CN"/>
              </w:rPr>
              <w:t xml:space="preserve"> проставляется гриф:</w:t>
            </w:r>
          </w:p>
          <w:p w:rsidR="00E25075" w:rsidRPr="000527FC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«УТВЕРЖДЕН</w:t>
            </w:r>
            <w:r w:rsidR="00995D84">
              <w:rPr>
                <w:sz w:val="28"/>
                <w:szCs w:val="28"/>
                <w:lang w:eastAsia="zh-CN"/>
              </w:rPr>
              <w:t xml:space="preserve"> </w:t>
            </w:r>
          </w:p>
          <w:p w:rsidR="00E25075" w:rsidRPr="000527FC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E25075" w:rsidRPr="000527FC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E25075" w:rsidRPr="00223BF4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от</w:t>
            </w:r>
            <w:r w:rsidR="00EE10D4">
              <w:rPr>
                <w:sz w:val="28"/>
                <w:szCs w:val="28"/>
                <w:lang w:eastAsia="zh-CN"/>
              </w:rPr>
              <w:t>_______</w:t>
            </w:r>
            <w:r w:rsidRPr="000527FC">
              <w:rPr>
                <w:sz w:val="28"/>
                <w:szCs w:val="28"/>
                <w:lang w:eastAsia="zh-CN"/>
              </w:rPr>
              <w:t>_________№______</w:t>
            </w:r>
            <w:r w:rsidR="00EE10D4">
              <w:rPr>
                <w:sz w:val="28"/>
                <w:szCs w:val="28"/>
                <w:lang w:eastAsia="zh-CN"/>
              </w:rPr>
              <w:t>__</w:t>
            </w:r>
            <w:r w:rsidRPr="000527FC">
              <w:rPr>
                <w:sz w:val="28"/>
                <w:szCs w:val="28"/>
                <w:lang w:eastAsia="zh-CN"/>
              </w:rPr>
              <w:t>».</w:t>
            </w:r>
          </w:p>
          <w:p w:rsidR="0023641A" w:rsidRPr="00FA0C4F" w:rsidRDefault="00E25075" w:rsidP="00FA0C4F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  <w:r w:rsidR="0023641A" w:rsidRPr="00FA0C4F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- в формате </w:t>
            </w:r>
            <w:r w:rsidR="00A14AD6">
              <w:rPr>
                <w:sz w:val="28"/>
                <w:szCs w:val="28"/>
                <w:lang w:eastAsia="zh-CN"/>
              </w:rPr>
              <w:t xml:space="preserve">векторных данных (DWG, </w:t>
            </w:r>
            <w:r w:rsidR="00A14AD6" w:rsidRPr="00FA0C4F">
              <w:rPr>
                <w:sz w:val="28"/>
                <w:szCs w:val="28"/>
                <w:lang w:eastAsia="zh-CN"/>
              </w:rPr>
              <w:t>SHP</w:t>
            </w:r>
            <w:r w:rsidRPr="00FA0C4F">
              <w:rPr>
                <w:sz w:val="28"/>
                <w:szCs w:val="28"/>
                <w:lang w:eastAsia="zh-CN"/>
              </w:rPr>
              <w:t>) в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r w:rsidRPr="00FA0C4F">
              <w:rPr>
                <w:sz w:val="28"/>
                <w:szCs w:val="28"/>
                <w:lang w:eastAsia="zh-CN"/>
              </w:rPr>
              <w:t xml:space="preserve">системе координат МСК-36; 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- в растровом формате − JPG не менее 300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. </w:t>
            </w:r>
          </w:p>
          <w:p w:rsidR="00FA0C4F" w:rsidRDefault="00E25075" w:rsidP="00FA0C4F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  <w:r w:rsidR="0023641A" w:rsidRPr="00FA0C4F">
              <w:rPr>
                <w:sz w:val="28"/>
                <w:szCs w:val="28"/>
                <w:lang w:eastAsia="zh-CN"/>
              </w:rPr>
              <w:t>. Электронная версия текстовых и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r w:rsidR="0023641A" w:rsidRPr="00FA0C4F">
              <w:rPr>
                <w:sz w:val="28"/>
                <w:szCs w:val="28"/>
                <w:lang w:eastAsia="zh-CN"/>
              </w:rPr>
              <w:t>графических материалов должна полностью соответствовать бумажному носителю и</w:t>
            </w:r>
            <w:r w:rsidR="00FA0C4F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FA0C4F">
              <w:rPr>
                <w:sz w:val="28"/>
                <w:szCs w:val="28"/>
                <w:lang w:eastAsia="zh-CN"/>
              </w:rPr>
              <w:t>предоставляться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 USB-FLASH-накопителе.</w:t>
            </w:r>
          </w:p>
          <w:p w:rsidR="00E25075" w:rsidRPr="00E25075" w:rsidRDefault="00E25075" w:rsidP="00E25075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5</w:t>
            </w:r>
            <w:r w:rsidR="0023641A" w:rsidRPr="00FA0C4F">
              <w:rPr>
                <w:sz w:val="28"/>
                <w:szCs w:val="28"/>
                <w:lang w:eastAsia="zh-CN"/>
              </w:rPr>
              <w:t xml:space="preserve">. </w:t>
            </w:r>
            <w:proofErr w:type="gramStart"/>
            <w:r w:rsidRPr="00E25075"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E25075">
              <w:rPr>
                <w:sz w:val="28"/>
                <w:szCs w:val="28"/>
                <w:lang w:eastAsia="zh-CN"/>
              </w:rPr>
              <w:t xml:space="preserve"> GML, MID/MIF, </w:t>
            </w:r>
          </w:p>
          <w:p w:rsidR="00E25075" w:rsidRDefault="00E25075" w:rsidP="00E25075">
            <w:pPr>
              <w:rPr>
                <w:sz w:val="28"/>
                <w:szCs w:val="28"/>
                <w:lang w:eastAsia="zh-CN"/>
              </w:rPr>
            </w:pPr>
            <w:r w:rsidRPr="00E25075">
              <w:rPr>
                <w:sz w:val="28"/>
                <w:szCs w:val="28"/>
                <w:lang w:eastAsia="zh-CN"/>
              </w:rPr>
              <w:t>SHP – согласно приложению к настоящему заданию.</w:t>
            </w:r>
          </w:p>
          <w:p w:rsidR="0023641A" w:rsidRPr="00FA0C4F" w:rsidRDefault="00E25075" w:rsidP="00E25075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6</w:t>
            </w:r>
            <w:r w:rsidRPr="00364C7E">
              <w:rPr>
                <w:sz w:val="28"/>
                <w:szCs w:val="28"/>
                <w:lang w:eastAsia="zh-CN"/>
              </w:rPr>
              <w:t>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FA0C4F" w:rsidRPr="00FA0C4F" w:rsidTr="007D4054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FA0C4F" w:rsidRDefault="00EE10D4" w:rsidP="00416300">
            <w:pPr>
              <w:rPr>
                <w:sz w:val="28"/>
                <w:szCs w:val="28"/>
                <w:lang w:eastAsia="zh-CN"/>
              </w:rPr>
            </w:pPr>
            <w:r w:rsidRPr="006F12B0">
              <w:rPr>
                <w:sz w:val="28"/>
                <w:szCs w:val="28"/>
              </w:rPr>
              <w:t xml:space="preserve">Документация по планировке территории предоставляется в полном объеме на бумажном носителе (2 экземпляра) и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>
              <w:rPr>
                <w:sz w:val="28"/>
                <w:szCs w:val="28"/>
              </w:rPr>
              <w:t>-накопителе (1 экземпляр</w:t>
            </w:r>
            <w:r w:rsidRPr="006F12B0">
              <w:rPr>
                <w:sz w:val="28"/>
                <w:szCs w:val="28"/>
              </w:rPr>
              <w:t xml:space="preserve">) или в форме электронного документа, подписанного электронной цифровой подписью,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>
              <w:rPr>
                <w:sz w:val="28"/>
                <w:szCs w:val="28"/>
              </w:rPr>
              <w:t>-накопителе (</w:t>
            </w:r>
            <w:r w:rsidR="00416300">
              <w:rPr>
                <w:sz w:val="28"/>
                <w:szCs w:val="28"/>
              </w:rPr>
              <w:t>3</w:t>
            </w:r>
            <w:r w:rsidRPr="006F12B0">
              <w:rPr>
                <w:sz w:val="28"/>
                <w:szCs w:val="28"/>
              </w:rPr>
              <w:t xml:space="preserve"> экземпляра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3936BC" w:rsidRPr="00FA0C4F" w:rsidRDefault="003936BC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A0C4F" w:rsidTr="00FA0C4F">
        <w:tc>
          <w:tcPr>
            <w:tcW w:w="4785" w:type="dxa"/>
          </w:tcPr>
          <w:p w:rsidR="00FA0C4F" w:rsidRPr="00416300" w:rsidRDefault="00FA0C4F" w:rsidP="00FA0C4F">
            <w:pPr>
              <w:autoSpaceDE w:val="0"/>
              <w:jc w:val="both"/>
              <w:rPr>
                <w:b/>
                <w:sz w:val="28"/>
                <w:szCs w:val="28"/>
              </w:rPr>
            </w:pPr>
            <w:r w:rsidRPr="00416300">
              <w:rPr>
                <w:b/>
                <w:sz w:val="28"/>
                <w:szCs w:val="28"/>
              </w:rPr>
              <w:t xml:space="preserve">Руководитель управления </w:t>
            </w:r>
          </w:p>
          <w:p w:rsidR="00FA0C4F" w:rsidRPr="00416300" w:rsidRDefault="00FA0C4F" w:rsidP="00FA0C4F">
            <w:pPr>
              <w:autoSpaceDE w:val="0"/>
              <w:jc w:val="both"/>
              <w:rPr>
                <w:b/>
                <w:sz w:val="28"/>
                <w:szCs w:val="28"/>
              </w:rPr>
            </w:pPr>
            <w:r w:rsidRPr="00416300">
              <w:rPr>
                <w:b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FA0C4F" w:rsidRPr="00416300" w:rsidRDefault="00FA0C4F" w:rsidP="00FA0C4F">
            <w:pPr>
              <w:autoSpaceDE w:val="0"/>
              <w:jc w:val="both"/>
              <w:rPr>
                <w:b/>
                <w:sz w:val="28"/>
                <w:szCs w:val="28"/>
              </w:rPr>
            </w:pPr>
          </w:p>
          <w:p w:rsidR="00FA0C4F" w:rsidRPr="00416300" w:rsidRDefault="002748B9" w:rsidP="00FA0C4F">
            <w:pPr>
              <w:autoSpaceDE w:val="0"/>
              <w:jc w:val="right"/>
              <w:rPr>
                <w:b/>
                <w:sz w:val="28"/>
                <w:szCs w:val="28"/>
              </w:rPr>
            </w:pPr>
            <w:r w:rsidRPr="00416300">
              <w:rPr>
                <w:b/>
                <w:sz w:val="28"/>
                <w:szCs w:val="28"/>
              </w:rPr>
              <w:t xml:space="preserve">              </w:t>
            </w:r>
            <w:r w:rsidR="00FA0C4F" w:rsidRPr="00416300">
              <w:rPr>
                <w:b/>
                <w:sz w:val="28"/>
                <w:szCs w:val="28"/>
              </w:rPr>
              <w:t>Г.Ю. Чурсанов</w:t>
            </w:r>
          </w:p>
        </w:tc>
      </w:tr>
    </w:tbl>
    <w:p w:rsidR="00107FB5" w:rsidRPr="00416300" w:rsidRDefault="00107FB5" w:rsidP="00FA0C4F">
      <w:pPr>
        <w:autoSpaceDE w:val="0"/>
        <w:jc w:val="both"/>
        <w:rPr>
          <w:sz w:val="28"/>
          <w:szCs w:val="28"/>
          <w:lang w:val="en-US"/>
        </w:rPr>
      </w:pPr>
    </w:p>
    <w:sectPr w:rsidR="00107FB5" w:rsidRPr="00416300" w:rsidSect="00FA0C4F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99E" w:rsidRDefault="0031399E">
      <w:r>
        <w:separator/>
      </w:r>
    </w:p>
  </w:endnote>
  <w:endnote w:type="continuationSeparator" w:id="0">
    <w:p w:rsidR="0031399E" w:rsidRDefault="00313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99E" w:rsidRDefault="0031399E">
      <w:r>
        <w:separator/>
      </w:r>
    </w:p>
  </w:footnote>
  <w:footnote w:type="continuationSeparator" w:id="0">
    <w:p w:rsidR="0031399E" w:rsidRDefault="003139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07F" w:rsidRPr="00CE58A1" w:rsidRDefault="0082307F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546F98">
      <w:rPr>
        <w:noProof/>
        <w:szCs w:val="28"/>
      </w:rPr>
      <w:t>2</w:t>
    </w:r>
    <w:r w:rsidRPr="00CE58A1">
      <w:rPr>
        <w:szCs w:val="28"/>
      </w:rPr>
      <w:fldChar w:fldCharType="end"/>
    </w:r>
  </w:p>
  <w:p w:rsidR="0082307F" w:rsidRDefault="008230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5AC7"/>
    <w:rsid w:val="00016C87"/>
    <w:rsid w:val="00022DBE"/>
    <w:rsid w:val="00027DFB"/>
    <w:rsid w:val="0003378F"/>
    <w:rsid w:val="00033DF0"/>
    <w:rsid w:val="000359DA"/>
    <w:rsid w:val="00046250"/>
    <w:rsid w:val="00047448"/>
    <w:rsid w:val="000569EB"/>
    <w:rsid w:val="00073DA5"/>
    <w:rsid w:val="00080F5E"/>
    <w:rsid w:val="00081966"/>
    <w:rsid w:val="0009731A"/>
    <w:rsid w:val="000B35FD"/>
    <w:rsid w:val="000B3D43"/>
    <w:rsid w:val="000B6ED5"/>
    <w:rsid w:val="000B7609"/>
    <w:rsid w:val="000D0F58"/>
    <w:rsid w:val="000D1096"/>
    <w:rsid w:val="000D4622"/>
    <w:rsid w:val="000D75A8"/>
    <w:rsid w:val="000E3460"/>
    <w:rsid w:val="000F4982"/>
    <w:rsid w:val="00107FB5"/>
    <w:rsid w:val="00110B82"/>
    <w:rsid w:val="001154F2"/>
    <w:rsid w:val="00125012"/>
    <w:rsid w:val="0013343D"/>
    <w:rsid w:val="001337AF"/>
    <w:rsid w:val="00133D8E"/>
    <w:rsid w:val="001523F1"/>
    <w:rsid w:val="00162217"/>
    <w:rsid w:val="0016650A"/>
    <w:rsid w:val="00176F36"/>
    <w:rsid w:val="001913C3"/>
    <w:rsid w:val="001921AF"/>
    <w:rsid w:val="001A3F2F"/>
    <w:rsid w:val="001B33D1"/>
    <w:rsid w:val="001B5583"/>
    <w:rsid w:val="001B6664"/>
    <w:rsid w:val="001B7FAB"/>
    <w:rsid w:val="001D1BD8"/>
    <w:rsid w:val="001D7736"/>
    <w:rsid w:val="001E535A"/>
    <w:rsid w:val="001E6E92"/>
    <w:rsid w:val="001F5078"/>
    <w:rsid w:val="001F6B3B"/>
    <w:rsid w:val="00200CA8"/>
    <w:rsid w:val="00204175"/>
    <w:rsid w:val="002067F4"/>
    <w:rsid w:val="002179DD"/>
    <w:rsid w:val="00217EE7"/>
    <w:rsid w:val="0022062F"/>
    <w:rsid w:val="00227237"/>
    <w:rsid w:val="0023641A"/>
    <w:rsid w:val="00245E3B"/>
    <w:rsid w:val="00247578"/>
    <w:rsid w:val="0024771F"/>
    <w:rsid w:val="00247A66"/>
    <w:rsid w:val="00252241"/>
    <w:rsid w:val="00260489"/>
    <w:rsid w:val="00260AEC"/>
    <w:rsid w:val="002748B9"/>
    <w:rsid w:val="00277D0A"/>
    <w:rsid w:val="00282A0B"/>
    <w:rsid w:val="00284FAA"/>
    <w:rsid w:val="0028526D"/>
    <w:rsid w:val="002972B0"/>
    <w:rsid w:val="002A2697"/>
    <w:rsid w:val="002B02CA"/>
    <w:rsid w:val="002B181A"/>
    <w:rsid w:val="002B3C25"/>
    <w:rsid w:val="002B56D7"/>
    <w:rsid w:val="002E15DE"/>
    <w:rsid w:val="002F0F3F"/>
    <w:rsid w:val="002F75B0"/>
    <w:rsid w:val="0031399E"/>
    <w:rsid w:val="00315CCD"/>
    <w:rsid w:val="00323715"/>
    <w:rsid w:val="003274C8"/>
    <w:rsid w:val="00342395"/>
    <w:rsid w:val="00347C45"/>
    <w:rsid w:val="00351E3D"/>
    <w:rsid w:val="00361369"/>
    <w:rsid w:val="00370063"/>
    <w:rsid w:val="00370BF8"/>
    <w:rsid w:val="003728AF"/>
    <w:rsid w:val="00375C98"/>
    <w:rsid w:val="00383F78"/>
    <w:rsid w:val="00384C3F"/>
    <w:rsid w:val="0038612E"/>
    <w:rsid w:val="00393135"/>
    <w:rsid w:val="003936BC"/>
    <w:rsid w:val="003A2BAC"/>
    <w:rsid w:val="003B1613"/>
    <w:rsid w:val="003B486F"/>
    <w:rsid w:val="003C50B2"/>
    <w:rsid w:val="003D028D"/>
    <w:rsid w:val="003D1628"/>
    <w:rsid w:val="003D46E0"/>
    <w:rsid w:val="003F060D"/>
    <w:rsid w:val="003F0AE8"/>
    <w:rsid w:val="003F4A92"/>
    <w:rsid w:val="00401165"/>
    <w:rsid w:val="00401F2A"/>
    <w:rsid w:val="00402075"/>
    <w:rsid w:val="0040270E"/>
    <w:rsid w:val="0041340E"/>
    <w:rsid w:val="00416300"/>
    <w:rsid w:val="004249C4"/>
    <w:rsid w:val="004319FA"/>
    <w:rsid w:val="0043216C"/>
    <w:rsid w:val="0043240B"/>
    <w:rsid w:val="00433CD6"/>
    <w:rsid w:val="00434CD4"/>
    <w:rsid w:val="00450137"/>
    <w:rsid w:val="0046462E"/>
    <w:rsid w:val="004716C4"/>
    <w:rsid w:val="00471D48"/>
    <w:rsid w:val="00480628"/>
    <w:rsid w:val="00487776"/>
    <w:rsid w:val="004A5517"/>
    <w:rsid w:val="004A759F"/>
    <w:rsid w:val="004B252D"/>
    <w:rsid w:val="004B3CD5"/>
    <w:rsid w:val="004C2ECD"/>
    <w:rsid w:val="004C615D"/>
    <w:rsid w:val="004C77EA"/>
    <w:rsid w:val="004D120C"/>
    <w:rsid w:val="004D5DCB"/>
    <w:rsid w:val="004F5957"/>
    <w:rsid w:val="00506776"/>
    <w:rsid w:val="00515064"/>
    <w:rsid w:val="00515626"/>
    <w:rsid w:val="00515C2F"/>
    <w:rsid w:val="00517E0C"/>
    <w:rsid w:val="005317C8"/>
    <w:rsid w:val="00541CEB"/>
    <w:rsid w:val="00546F98"/>
    <w:rsid w:val="0055096E"/>
    <w:rsid w:val="005552CF"/>
    <w:rsid w:val="00555842"/>
    <w:rsid w:val="00562DDB"/>
    <w:rsid w:val="005634DD"/>
    <w:rsid w:val="00564751"/>
    <w:rsid w:val="005775C0"/>
    <w:rsid w:val="00591588"/>
    <w:rsid w:val="00595A29"/>
    <w:rsid w:val="005A1E81"/>
    <w:rsid w:val="005A316A"/>
    <w:rsid w:val="005B09DB"/>
    <w:rsid w:val="005B1B8F"/>
    <w:rsid w:val="005B3802"/>
    <w:rsid w:val="005B3938"/>
    <w:rsid w:val="005B4275"/>
    <w:rsid w:val="005C5864"/>
    <w:rsid w:val="005C62E9"/>
    <w:rsid w:val="005D13C1"/>
    <w:rsid w:val="005D3D09"/>
    <w:rsid w:val="005D5042"/>
    <w:rsid w:val="005F2735"/>
    <w:rsid w:val="005F28C8"/>
    <w:rsid w:val="00600A1E"/>
    <w:rsid w:val="0062177A"/>
    <w:rsid w:val="0063178D"/>
    <w:rsid w:val="00640E56"/>
    <w:rsid w:val="006448DE"/>
    <w:rsid w:val="006466A6"/>
    <w:rsid w:val="00646E78"/>
    <w:rsid w:val="00660551"/>
    <w:rsid w:val="00661861"/>
    <w:rsid w:val="00667BE8"/>
    <w:rsid w:val="006A52AC"/>
    <w:rsid w:val="006B0EF8"/>
    <w:rsid w:val="006B2032"/>
    <w:rsid w:val="006B43DF"/>
    <w:rsid w:val="006B563D"/>
    <w:rsid w:val="006D5EA6"/>
    <w:rsid w:val="006D7E10"/>
    <w:rsid w:val="006F30B8"/>
    <w:rsid w:val="006F6A08"/>
    <w:rsid w:val="00742290"/>
    <w:rsid w:val="007438CF"/>
    <w:rsid w:val="00755831"/>
    <w:rsid w:val="00772399"/>
    <w:rsid w:val="00773C74"/>
    <w:rsid w:val="00784126"/>
    <w:rsid w:val="00784535"/>
    <w:rsid w:val="0078731E"/>
    <w:rsid w:val="00787333"/>
    <w:rsid w:val="0079302B"/>
    <w:rsid w:val="00795E8D"/>
    <w:rsid w:val="007A32F7"/>
    <w:rsid w:val="007A49BF"/>
    <w:rsid w:val="007B32CA"/>
    <w:rsid w:val="007B3C27"/>
    <w:rsid w:val="007C0F6E"/>
    <w:rsid w:val="007C3805"/>
    <w:rsid w:val="007C3E40"/>
    <w:rsid w:val="007C64BB"/>
    <w:rsid w:val="007C6636"/>
    <w:rsid w:val="007D3505"/>
    <w:rsid w:val="007D3C05"/>
    <w:rsid w:val="007D4054"/>
    <w:rsid w:val="007D5F1D"/>
    <w:rsid w:val="007E476C"/>
    <w:rsid w:val="007F0FC2"/>
    <w:rsid w:val="007F1DDC"/>
    <w:rsid w:val="007F2B22"/>
    <w:rsid w:val="007F6FE3"/>
    <w:rsid w:val="0080051D"/>
    <w:rsid w:val="0080685D"/>
    <w:rsid w:val="0082307F"/>
    <w:rsid w:val="0083620D"/>
    <w:rsid w:val="0084467B"/>
    <w:rsid w:val="008457A5"/>
    <w:rsid w:val="00854A10"/>
    <w:rsid w:val="008725D0"/>
    <w:rsid w:val="00876875"/>
    <w:rsid w:val="00880C3A"/>
    <w:rsid w:val="00882B7B"/>
    <w:rsid w:val="00884B82"/>
    <w:rsid w:val="00887C85"/>
    <w:rsid w:val="0089069F"/>
    <w:rsid w:val="008915F0"/>
    <w:rsid w:val="00895EC1"/>
    <w:rsid w:val="008A2638"/>
    <w:rsid w:val="008A4CAC"/>
    <w:rsid w:val="008A4ED1"/>
    <w:rsid w:val="008B2965"/>
    <w:rsid w:val="008B3335"/>
    <w:rsid w:val="008B59D8"/>
    <w:rsid w:val="008C23B5"/>
    <w:rsid w:val="008D2265"/>
    <w:rsid w:val="008E720B"/>
    <w:rsid w:val="0090012A"/>
    <w:rsid w:val="00910D31"/>
    <w:rsid w:val="009114F7"/>
    <w:rsid w:val="00914B3C"/>
    <w:rsid w:val="0092046E"/>
    <w:rsid w:val="00921D45"/>
    <w:rsid w:val="009252EF"/>
    <w:rsid w:val="00926798"/>
    <w:rsid w:val="009269D1"/>
    <w:rsid w:val="009311D7"/>
    <w:rsid w:val="00931C49"/>
    <w:rsid w:val="00942161"/>
    <w:rsid w:val="009444ED"/>
    <w:rsid w:val="00945EA8"/>
    <w:rsid w:val="009553F9"/>
    <w:rsid w:val="009571E0"/>
    <w:rsid w:val="009623B4"/>
    <w:rsid w:val="00963939"/>
    <w:rsid w:val="00977273"/>
    <w:rsid w:val="009917A3"/>
    <w:rsid w:val="00993BEF"/>
    <w:rsid w:val="009940B6"/>
    <w:rsid w:val="00995D84"/>
    <w:rsid w:val="00996501"/>
    <w:rsid w:val="009B1BBE"/>
    <w:rsid w:val="009B59D0"/>
    <w:rsid w:val="009C13FE"/>
    <w:rsid w:val="009D7D10"/>
    <w:rsid w:val="009F6CFF"/>
    <w:rsid w:val="00A020B6"/>
    <w:rsid w:val="00A108F9"/>
    <w:rsid w:val="00A14AD6"/>
    <w:rsid w:val="00A17BF8"/>
    <w:rsid w:val="00A21891"/>
    <w:rsid w:val="00A27A1A"/>
    <w:rsid w:val="00A34BD0"/>
    <w:rsid w:val="00A35189"/>
    <w:rsid w:val="00A46198"/>
    <w:rsid w:val="00A56326"/>
    <w:rsid w:val="00A66E19"/>
    <w:rsid w:val="00A81B7D"/>
    <w:rsid w:val="00A90FFB"/>
    <w:rsid w:val="00A96417"/>
    <w:rsid w:val="00A97765"/>
    <w:rsid w:val="00AA167C"/>
    <w:rsid w:val="00AA223B"/>
    <w:rsid w:val="00AB0923"/>
    <w:rsid w:val="00AC0F2E"/>
    <w:rsid w:val="00AC2309"/>
    <w:rsid w:val="00AD40C6"/>
    <w:rsid w:val="00AD701A"/>
    <w:rsid w:val="00AE1321"/>
    <w:rsid w:val="00AE4E15"/>
    <w:rsid w:val="00B03113"/>
    <w:rsid w:val="00B0564D"/>
    <w:rsid w:val="00B10F92"/>
    <w:rsid w:val="00B11E0F"/>
    <w:rsid w:val="00B1207D"/>
    <w:rsid w:val="00B122A5"/>
    <w:rsid w:val="00B130FD"/>
    <w:rsid w:val="00B225BC"/>
    <w:rsid w:val="00B2730B"/>
    <w:rsid w:val="00B31B1F"/>
    <w:rsid w:val="00B351A6"/>
    <w:rsid w:val="00B37286"/>
    <w:rsid w:val="00B374B2"/>
    <w:rsid w:val="00B4473B"/>
    <w:rsid w:val="00B504D6"/>
    <w:rsid w:val="00B62274"/>
    <w:rsid w:val="00B63CF1"/>
    <w:rsid w:val="00B65FED"/>
    <w:rsid w:val="00B66F28"/>
    <w:rsid w:val="00B66F5C"/>
    <w:rsid w:val="00B71576"/>
    <w:rsid w:val="00B71ACC"/>
    <w:rsid w:val="00B7385F"/>
    <w:rsid w:val="00B82F84"/>
    <w:rsid w:val="00B91DE8"/>
    <w:rsid w:val="00BA15A0"/>
    <w:rsid w:val="00BA4100"/>
    <w:rsid w:val="00BB1D54"/>
    <w:rsid w:val="00BB42F6"/>
    <w:rsid w:val="00BC201D"/>
    <w:rsid w:val="00BD2B7E"/>
    <w:rsid w:val="00BD3A9D"/>
    <w:rsid w:val="00BD7BA5"/>
    <w:rsid w:val="00BF12A7"/>
    <w:rsid w:val="00BF2B11"/>
    <w:rsid w:val="00BF4A2F"/>
    <w:rsid w:val="00BF6F41"/>
    <w:rsid w:val="00C06703"/>
    <w:rsid w:val="00C07CF6"/>
    <w:rsid w:val="00C07EAF"/>
    <w:rsid w:val="00C10BBE"/>
    <w:rsid w:val="00C12721"/>
    <w:rsid w:val="00C36228"/>
    <w:rsid w:val="00C36DBB"/>
    <w:rsid w:val="00C40DD2"/>
    <w:rsid w:val="00C42D73"/>
    <w:rsid w:val="00C4437A"/>
    <w:rsid w:val="00C451B3"/>
    <w:rsid w:val="00C60A95"/>
    <w:rsid w:val="00C81336"/>
    <w:rsid w:val="00C856EE"/>
    <w:rsid w:val="00C85947"/>
    <w:rsid w:val="00C93530"/>
    <w:rsid w:val="00CC1C48"/>
    <w:rsid w:val="00CC246E"/>
    <w:rsid w:val="00CD3942"/>
    <w:rsid w:val="00CD4AF2"/>
    <w:rsid w:val="00CD4B91"/>
    <w:rsid w:val="00CE58A1"/>
    <w:rsid w:val="00CE7809"/>
    <w:rsid w:val="00CF075D"/>
    <w:rsid w:val="00CF231F"/>
    <w:rsid w:val="00CF272B"/>
    <w:rsid w:val="00D04E4F"/>
    <w:rsid w:val="00D117B0"/>
    <w:rsid w:val="00D12B8B"/>
    <w:rsid w:val="00D21937"/>
    <w:rsid w:val="00D22BEE"/>
    <w:rsid w:val="00D37B06"/>
    <w:rsid w:val="00D37F05"/>
    <w:rsid w:val="00D447A5"/>
    <w:rsid w:val="00D45CDC"/>
    <w:rsid w:val="00D50FF2"/>
    <w:rsid w:val="00D51DF2"/>
    <w:rsid w:val="00D52E4E"/>
    <w:rsid w:val="00D547EA"/>
    <w:rsid w:val="00D55398"/>
    <w:rsid w:val="00D555FF"/>
    <w:rsid w:val="00D6006C"/>
    <w:rsid w:val="00D82385"/>
    <w:rsid w:val="00D8634D"/>
    <w:rsid w:val="00D8699E"/>
    <w:rsid w:val="00D94F55"/>
    <w:rsid w:val="00DB4CDC"/>
    <w:rsid w:val="00DC1014"/>
    <w:rsid w:val="00DC51B8"/>
    <w:rsid w:val="00DD2B3A"/>
    <w:rsid w:val="00DD3C21"/>
    <w:rsid w:val="00DD429B"/>
    <w:rsid w:val="00DE1087"/>
    <w:rsid w:val="00DF2203"/>
    <w:rsid w:val="00E00E37"/>
    <w:rsid w:val="00E04756"/>
    <w:rsid w:val="00E05049"/>
    <w:rsid w:val="00E11A31"/>
    <w:rsid w:val="00E23C6F"/>
    <w:rsid w:val="00E25075"/>
    <w:rsid w:val="00E52501"/>
    <w:rsid w:val="00E5781F"/>
    <w:rsid w:val="00E62921"/>
    <w:rsid w:val="00E67CD9"/>
    <w:rsid w:val="00E71579"/>
    <w:rsid w:val="00E72E53"/>
    <w:rsid w:val="00E74880"/>
    <w:rsid w:val="00E76013"/>
    <w:rsid w:val="00E81B92"/>
    <w:rsid w:val="00E8604D"/>
    <w:rsid w:val="00E87554"/>
    <w:rsid w:val="00E978AD"/>
    <w:rsid w:val="00EB4D47"/>
    <w:rsid w:val="00EC75C1"/>
    <w:rsid w:val="00ED2280"/>
    <w:rsid w:val="00ED4023"/>
    <w:rsid w:val="00EE10D4"/>
    <w:rsid w:val="00EF06C3"/>
    <w:rsid w:val="00F00C8A"/>
    <w:rsid w:val="00F2277A"/>
    <w:rsid w:val="00F229D2"/>
    <w:rsid w:val="00F245AE"/>
    <w:rsid w:val="00F26240"/>
    <w:rsid w:val="00F273FC"/>
    <w:rsid w:val="00F27858"/>
    <w:rsid w:val="00F3199D"/>
    <w:rsid w:val="00F3446E"/>
    <w:rsid w:val="00F372CB"/>
    <w:rsid w:val="00F44E89"/>
    <w:rsid w:val="00F5451A"/>
    <w:rsid w:val="00F56DD9"/>
    <w:rsid w:val="00F570A7"/>
    <w:rsid w:val="00F6196A"/>
    <w:rsid w:val="00F647FF"/>
    <w:rsid w:val="00F66092"/>
    <w:rsid w:val="00F67081"/>
    <w:rsid w:val="00F71261"/>
    <w:rsid w:val="00F77BAE"/>
    <w:rsid w:val="00F868DD"/>
    <w:rsid w:val="00F91F4D"/>
    <w:rsid w:val="00FA0C4F"/>
    <w:rsid w:val="00FA3A1B"/>
    <w:rsid w:val="00FB03CC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AC8F84-52BC-4B08-A4A5-DF39D3E41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2547</Words>
  <Characters>14523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17036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2026-02-12T09:27:00Z</cp:lastPrinted>
  <dcterms:created xsi:type="dcterms:W3CDTF">2026-03-11T14:50:00Z</dcterms:created>
  <dcterms:modified xsi:type="dcterms:W3CDTF">2026-03-11T14:50:00Z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